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360" w:lineRule="auto"/>
        <w:jc w:val="center"/>
        <w:rPr>
          <w:rFonts w:ascii="宋体" w:hAnsi="宋体"/>
          <w:b/>
          <w:bCs/>
          <w:sz w:val="32"/>
          <w:szCs w:val="32"/>
        </w:rPr>
      </w:pPr>
      <w:r>
        <w:rPr>
          <w:rFonts w:hint="eastAsia" w:ascii="宋体" w:hAnsi="宋体"/>
          <w:b/>
          <w:bCs/>
          <w:sz w:val="32"/>
          <w:szCs w:val="32"/>
          <w:lang w:eastAsia="zh-CN"/>
        </w:rPr>
        <w:t>情</w:t>
      </w:r>
      <w:r>
        <w:rPr>
          <w:rFonts w:hint="eastAsia" w:ascii="宋体" w:hAnsi="宋体"/>
          <w:b/>
          <w:bCs/>
          <w:sz w:val="32"/>
          <w:szCs w:val="32"/>
          <w:lang w:val="en-US" w:eastAsia="zh-CN"/>
        </w:rPr>
        <w:t xml:space="preserve"> </w:t>
      </w:r>
      <w:r>
        <w:rPr>
          <w:rFonts w:hint="eastAsia" w:ascii="宋体" w:hAnsi="宋体"/>
          <w:b/>
          <w:bCs/>
          <w:sz w:val="32"/>
          <w:szCs w:val="32"/>
          <w:lang w:eastAsia="zh-CN"/>
        </w:rPr>
        <w:t>况</w:t>
      </w:r>
      <w:r>
        <w:rPr>
          <w:rFonts w:hint="eastAsia" w:ascii="宋体" w:hAnsi="宋体"/>
          <w:b/>
          <w:bCs/>
          <w:sz w:val="32"/>
          <w:szCs w:val="32"/>
          <w:lang w:val="en-US" w:eastAsia="zh-CN"/>
        </w:rPr>
        <w:t xml:space="preserve"> </w:t>
      </w:r>
      <w:r>
        <w:rPr>
          <w:rFonts w:hint="eastAsia" w:ascii="宋体" w:hAnsi="宋体"/>
          <w:b/>
          <w:bCs/>
          <w:sz w:val="32"/>
          <w:szCs w:val="32"/>
        </w:rPr>
        <w:t>声</w:t>
      </w:r>
      <w:r>
        <w:rPr>
          <w:rFonts w:hint="eastAsia" w:ascii="宋体" w:hAnsi="宋体"/>
          <w:b/>
          <w:bCs/>
          <w:sz w:val="32"/>
          <w:szCs w:val="32"/>
          <w:lang w:val="en-US" w:eastAsia="zh-CN"/>
        </w:rPr>
        <w:t xml:space="preserve"> </w:t>
      </w:r>
      <w:r>
        <w:rPr>
          <w:rFonts w:hint="eastAsia" w:ascii="宋体" w:hAnsi="宋体"/>
          <w:b/>
          <w:bCs/>
          <w:sz w:val="32"/>
          <w:szCs w:val="32"/>
        </w:rPr>
        <w:t>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我公司郑重声明：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我司就***项目的收费标准为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kern w:val="2"/>
          <w:sz w:val="28"/>
          <w:szCs w:val="28"/>
          <w:u w:val="none"/>
          <w:lang w:val="en-US" w:eastAsia="zh-CN" w:bidi="ar-SA"/>
        </w:rPr>
        <w:t>元/每标段每投标人。</w:t>
      </w:r>
      <w:r>
        <w:rPr>
          <w:rFonts w:hint="eastAsia" w:asciiTheme="minorEastAsia" w:hAnsiTheme="minorEastAsia" w:eastAsiaTheme="minorEastAsia" w:cstheme="minorEastAsia"/>
          <w:kern w:val="2"/>
          <w:sz w:val="28"/>
          <w:szCs w:val="28"/>
          <w:lang w:val="en-US" w:eastAsia="zh-CN" w:bidi="ar-SA"/>
        </w:rPr>
        <w:t>对此，我司</w:t>
      </w:r>
      <w:r>
        <w:rPr>
          <w:rFonts w:hint="eastAsia" w:asciiTheme="minorEastAsia" w:hAnsiTheme="minorEastAsia" w:eastAsiaTheme="minorEastAsia" w:cstheme="minorEastAsia"/>
          <w:sz w:val="28"/>
          <w:szCs w:val="28"/>
          <w:lang w:val="en-US" w:eastAsia="zh-CN"/>
        </w:rPr>
        <w:t>接受苏州市公共资源交易中心张家港分中心及市场主体的监督，</w:t>
      </w:r>
      <w:r>
        <w:rPr>
          <w:rFonts w:hint="eastAsia" w:asciiTheme="minorEastAsia" w:hAnsiTheme="minorEastAsia" w:eastAsiaTheme="minorEastAsia" w:cstheme="minorEastAsia"/>
          <w:kern w:val="2"/>
          <w:sz w:val="28"/>
          <w:szCs w:val="28"/>
          <w:lang w:val="en-US" w:eastAsia="zh-CN" w:bidi="ar-SA"/>
        </w:rPr>
        <w:t>严格遵守此标准，</w:t>
      </w:r>
      <w:r>
        <w:rPr>
          <w:rFonts w:hint="eastAsia" w:asciiTheme="minorEastAsia" w:hAnsiTheme="minorEastAsia" w:eastAsiaTheme="minorEastAsia" w:cstheme="minorEastAsia"/>
          <w:sz w:val="28"/>
          <w:szCs w:val="28"/>
          <w:lang w:val="en-US" w:eastAsia="zh-CN"/>
        </w:rPr>
        <w:t>不随意调整，不和其他服务捆绑，不另外收取任何其他费用，</w:t>
      </w:r>
      <w:r>
        <w:rPr>
          <w:rFonts w:hint="eastAsia" w:asciiTheme="minorEastAsia" w:hAnsiTheme="minorEastAsia" w:eastAsiaTheme="minorEastAsia" w:cstheme="minorEastAsia"/>
          <w:kern w:val="2"/>
          <w:sz w:val="28"/>
          <w:szCs w:val="28"/>
          <w:lang w:val="en-US" w:eastAsia="zh-CN" w:bidi="ar-SA"/>
        </w:rPr>
        <w:t>如有调整应向交易中心报备</w:t>
      </w:r>
      <w:r>
        <w:rPr>
          <w:rFonts w:hint="eastAsia" w:asciiTheme="minorEastAsia" w:hAnsiTheme="minorEastAsia" w:eastAsiaTheme="minorEastAsia" w:cstheme="minorEastAsia"/>
          <w:sz w:val="28"/>
          <w:szCs w:val="28"/>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我司具有独立承担民事责任的能力；</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我司具有良好的商业信誉和健全的财务会计制度；</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我司具有履行合同所必需的设备和专业技术能力；</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我司有依法缴纳税收和社会保障资金的良好记录；</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rPr>
        <w:t>参加本次项目前三年内，我司在经营活动中没有因违法经营受到刑事处罚或者被责令停产停业、吊销许可证或者执照、处以较大数额罚款等行政处罚；</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rPr>
        <w:t>我司承诺：</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rPr>
        <w:t>开发的软件系统能够应用于主流厂商的硬件和操作系统，应用主流的网络协议，支持国产化软硬件；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rPr>
        <w:t>服务端程序部署在本区域政务云计算中心机房，满足政务云技术管理规范要求；</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工具</w:t>
      </w:r>
      <w:r>
        <w:rPr>
          <w:rFonts w:hint="eastAsia" w:asciiTheme="minorEastAsia" w:hAnsiTheme="minorEastAsia" w:eastAsiaTheme="minorEastAsia" w:cstheme="minorEastAsia"/>
          <w:bCs/>
          <w:sz w:val="28"/>
          <w:szCs w:val="28"/>
        </w:rPr>
        <w:t>严格遵守国家网络及数据安全法律法规，在数据共享和交互过程中，严格保护交易参与方的隐私信息。</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在工具对接上线后，持续为张家港市限额以下公共资源交易系统提供技术支持与配套服务。系统软件的性能、容量及扩展能力与市场需求相适应，并</w:t>
      </w:r>
      <w:r>
        <w:rPr>
          <w:rFonts w:hint="eastAsia" w:asciiTheme="minorEastAsia" w:hAnsiTheme="minorEastAsia" w:eastAsiaTheme="minorEastAsia" w:cstheme="minorEastAsia"/>
          <w:bCs/>
          <w:sz w:val="28"/>
          <w:szCs w:val="28"/>
          <w:lang w:eastAsia="zh-CN"/>
        </w:rPr>
        <w:t>能</w:t>
      </w:r>
      <w:r>
        <w:rPr>
          <w:rFonts w:hint="eastAsia" w:asciiTheme="minorEastAsia" w:hAnsiTheme="minorEastAsia" w:eastAsiaTheme="minorEastAsia" w:cstheme="minorEastAsia"/>
          <w:bCs/>
          <w:sz w:val="28"/>
          <w:szCs w:val="28"/>
        </w:rPr>
        <w:t>做好各项改造升级工作，满足安全性、保密性、可靠性及便利性等要求。</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rPr>
        <w:t>对于工具提供7*24小时的保障服务，承诺投标文件制作工具的故障率在0.01%以下。一般或紧急问题在0.5小时内响应并解决，复杂问题在1小时内到达现场并在2小时内解决。</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rPr>
        <w:t>我司满足法律、行政法规规定的其他条件。</w:t>
      </w:r>
    </w:p>
    <w:p>
      <w:pPr>
        <w:spacing w:line="360" w:lineRule="auto"/>
        <w:rPr>
          <w:rFonts w:hint="eastAsia" w:ascii="宋体" w:hAnsi="宋体"/>
          <w:bCs/>
          <w:sz w:val="28"/>
          <w:szCs w:val="28"/>
        </w:rPr>
      </w:pPr>
      <w:r>
        <w:rPr>
          <w:rFonts w:hint="eastAsia" w:ascii="宋体" w:hAnsi="宋体"/>
          <w:bCs/>
          <w:sz w:val="28"/>
          <w:szCs w:val="28"/>
        </w:rPr>
        <w:t xml:space="preserve">                  </w:t>
      </w:r>
      <w:bookmarkStart w:id="0" w:name="_GoBack"/>
      <w:bookmarkEnd w:id="0"/>
      <w:r>
        <w:rPr>
          <w:rFonts w:hint="eastAsia" w:ascii="宋体" w:hAnsi="宋体"/>
          <w:bCs/>
          <w:sz w:val="28"/>
          <w:szCs w:val="28"/>
        </w:rPr>
        <w:t xml:space="preserve">             </w:t>
      </w:r>
    </w:p>
    <w:p>
      <w:pPr>
        <w:spacing w:line="360" w:lineRule="auto"/>
        <w:rPr>
          <w:rFonts w:hint="eastAsia" w:ascii="宋体" w:hAnsi="宋体"/>
          <w:bCs/>
        </w:rPr>
      </w:pPr>
    </w:p>
    <w:p>
      <w:pPr>
        <w:spacing w:line="360" w:lineRule="auto"/>
        <w:rPr>
          <w:rFonts w:hint="eastAsia" w:ascii="宋体" w:hAnsi="宋体"/>
          <w:bCs/>
        </w:rPr>
      </w:pPr>
    </w:p>
    <w:p>
      <w:pPr>
        <w:spacing w:line="360" w:lineRule="auto"/>
        <w:ind w:firstLine="3255" w:firstLineChars="1550"/>
        <w:rPr>
          <w:rFonts w:ascii="宋体" w:hAnsi="宋体"/>
          <w:bCs/>
        </w:rPr>
      </w:pPr>
      <w:r>
        <w:rPr>
          <w:rFonts w:hint="eastAsia" w:ascii="宋体" w:hAnsi="宋体"/>
          <w:bCs/>
        </w:rPr>
        <w:t>供应商名称（公章）：</w:t>
      </w:r>
    </w:p>
    <w:p>
      <w:pPr>
        <w:spacing w:line="360" w:lineRule="auto"/>
        <w:rPr>
          <w:rFonts w:ascii="宋体" w:hAnsi="宋体"/>
          <w:bCs/>
        </w:rPr>
      </w:pPr>
      <w:r>
        <w:rPr>
          <w:rFonts w:hint="eastAsia" w:ascii="宋体" w:hAnsi="宋体"/>
          <w:bCs/>
        </w:rPr>
        <w:t xml:space="preserve">                               法定代表人签章：</w:t>
      </w:r>
      <w:r>
        <w:rPr>
          <w:rFonts w:hint="eastAsia" w:ascii="宋体" w:hAnsi="宋体"/>
          <w:bCs/>
          <w:u w:val="single"/>
        </w:rPr>
        <w:t>_______________________</w:t>
      </w:r>
    </w:p>
    <w:p>
      <w:pPr>
        <w:spacing w:line="360" w:lineRule="auto"/>
        <w:rPr>
          <w:rFonts w:ascii="宋体" w:hAnsi="宋体"/>
          <w:bCs/>
        </w:rPr>
      </w:pPr>
      <w:r>
        <w:rPr>
          <w:rFonts w:hint="eastAsia" w:ascii="宋体" w:hAnsi="宋体"/>
          <w:bCs/>
        </w:rPr>
        <w:t xml:space="preserve">                               日期：</w:t>
      </w:r>
      <w:r>
        <w:rPr>
          <w:rFonts w:hint="eastAsia" w:ascii="宋体" w:hAnsi="宋体"/>
          <w:bCs/>
          <w:u w:val="single"/>
        </w:rPr>
        <w:t>______</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49809"/>
    <w:multiLevelType w:val="singleLevel"/>
    <w:tmpl w:val="8CF49809"/>
    <w:lvl w:ilvl="0" w:tentative="0">
      <w:start w:val="1"/>
      <w:numFmt w:val="decimal"/>
      <w:lvlText w:val="(%1)"/>
      <w:lvlJc w:val="left"/>
      <w:pPr>
        <w:ind w:left="425" w:hanging="425"/>
      </w:pPr>
      <w:rPr>
        <w:rFonts w:hint="default"/>
      </w:rPr>
    </w:lvl>
  </w:abstractNum>
  <w:abstractNum w:abstractNumId="1">
    <w:nsid w:val="CA7EE093"/>
    <w:multiLevelType w:val="singleLevel"/>
    <w:tmpl w:val="CA7EE09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28F3"/>
    <w:rsid w:val="009828F3"/>
    <w:rsid w:val="00DD2598"/>
    <w:rsid w:val="02624F34"/>
    <w:rsid w:val="0A1641A0"/>
    <w:rsid w:val="0A3F4EF7"/>
    <w:rsid w:val="10D70268"/>
    <w:rsid w:val="12C5045E"/>
    <w:rsid w:val="137F2DB6"/>
    <w:rsid w:val="1C9553F8"/>
    <w:rsid w:val="218F729F"/>
    <w:rsid w:val="32186458"/>
    <w:rsid w:val="417F7DF8"/>
    <w:rsid w:val="44357F16"/>
    <w:rsid w:val="47E56984"/>
    <w:rsid w:val="4A5E2A1E"/>
    <w:rsid w:val="4C3E1BB6"/>
    <w:rsid w:val="54505185"/>
    <w:rsid w:val="5A945AC9"/>
    <w:rsid w:val="5B1433B1"/>
    <w:rsid w:val="5F585992"/>
    <w:rsid w:val="61E74F78"/>
    <w:rsid w:val="69366BE8"/>
    <w:rsid w:val="6BB63BEB"/>
    <w:rsid w:val="6CA4030D"/>
    <w:rsid w:val="70E90FA8"/>
    <w:rsid w:val="71E13469"/>
    <w:rsid w:val="72DD6326"/>
    <w:rsid w:val="735A5749"/>
    <w:rsid w:val="742605FF"/>
    <w:rsid w:val="7700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615</Words>
  <Characters>652</Characters>
  <Lines>1</Lines>
  <Paragraphs>1</Paragraphs>
  <TotalTime>11</TotalTime>
  <ScaleCrop>false</ScaleCrop>
  <LinksUpToDate>false</LinksUpToDate>
  <CharactersWithSpaces>759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2023-02-17T09:05:00Z</dcterms:created>
  <dc:creator>lenovo</dc:creator>
  <cp:lastModifiedBy>Lyn</cp:lastModifiedBy>
  <cp:lastPrinted>2025-03-31T05:14:00Z</cp:lastPrinted>
  <dcterms:modified xsi:type="dcterms:W3CDTF">2025-04-01T08:21:07Z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eyJoZGlkIjoiN2U4ZjYyYmVkMmZkZjY1NzEwNjM4YmRjNzNiNTI2N2QiLCJ1c2VySWQiOiIyMzAyNDcyNjYifQ==</vt:lpwstr>
  </property>
  <property fmtid="{D5CDD505-2E9C-101B-9397-08002B2CF9AE}" pid="3" name="KSOProductBuildVer">
    <vt:lpwstr>2052-11.8.2.10229</vt:lpwstr>
  </property>
  <property fmtid="{D5CDD505-2E9C-101B-9397-08002B2CF9AE}" pid="4" name="ICV">
    <vt:lpwstr>43ECE17B774C42BC809DB7B3BA249D7F_12</vt:lpwstr>
  </property>
</Properties>
</file>