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8B9" w:rsidRDefault="00AC19AA" w:rsidP="00AC19AA">
      <w:pPr>
        <w:pStyle w:val="1"/>
        <w:tabs>
          <w:tab w:val="center" w:pos="4153"/>
        </w:tabs>
      </w:pPr>
      <w:bookmarkStart w:id="0" w:name="_Toc105770252"/>
      <w:r>
        <w:tab/>
      </w:r>
    </w:p>
    <w:p w:rsidR="002A18B9" w:rsidRDefault="002A18B9" w:rsidP="00AC19AA">
      <w:pPr>
        <w:pStyle w:val="1"/>
        <w:tabs>
          <w:tab w:val="center" w:pos="4153"/>
        </w:tabs>
      </w:pPr>
    </w:p>
    <w:p w:rsidR="002A18B9" w:rsidRDefault="002A18B9" w:rsidP="00AC19AA">
      <w:pPr>
        <w:pStyle w:val="1"/>
        <w:tabs>
          <w:tab w:val="center" w:pos="4153"/>
        </w:tabs>
      </w:pPr>
    </w:p>
    <w:p w:rsidR="002A18B9" w:rsidRDefault="002A18B9" w:rsidP="00AC19AA">
      <w:pPr>
        <w:pStyle w:val="1"/>
        <w:tabs>
          <w:tab w:val="center" w:pos="4153"/>
        </w:tabs>
      </w:pPr>
    </w:p>
    <w:p w:rsidR="002A18B9" w:rsidRDefault="002A18B9" w:rsidP="002A18B9">
      <w:pPr>
        <w:pStyle w:val="1"/>
        <w:tabs>
          <w:tab w:val="center" w:pos="4153"/>
        </w:tabs>
        <w:jc w:val="center"/>
      </w:pPr>
    </w:p>
    <w:p w:rsidR="004125B4" w:rsidRDefault="004125B4" w:rsidP="002A18B9">
      <w:pPr>
        <w:pStyle w:val="1"/>
        <w:tabs>
          <w:tab w:val="center" w:pos="4153"/>
        </w:tabs>
        <w:jc w:val="center"/>
      </w:pPr>
      <w:r>
        <w:rPr>
          <w:rFonts w:hint="eastAsia"/>
        </w:rPr>
        <w:t>苏州市统一主体库操作手册</w:t>
      </w:r>
      <w:bookmarkEnd w:id="0"/>
    </w:p>
    <w:p w:rsidR="00AC19AA" w:rsidRPr="00AC19AA" w:rsidRDefault="00AC19AA" w:rsidP="00AC19AA"/>
    <w:p w:rsidR="00AC19AA" w:rsidRDefault="002A18B9" w:rsidP="00AC19AA">
      <w:pPr>
        <w:rPr>
          <w:lang w:val="zh-CN"/>
        </w:rPr>
      </w:pPr>
      <w:r>
        <w:rPr>
          <w:lang w:val="zh-CN"/>
        </w:rPr>
        <w:br/>
      </w: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2A18B9" w:rsidRDefault="002A18B9" w:rsidP="00AC19AA">
      <w:pPr>
        <w:rPr>
          <w:lang w:val="zh-CN"/>
        </w:rPr>
      </w:pPr>
    </w:p>
    <w:p w:rsidR="00AC19AA" w:rsidRPr="00AC19AA" w:rsidRDefault="00AC19AA" w:rsidP="00AC19AA">
      <w:pPr>
        <w:rPr>
          <w:lang w:val="zh-CN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537279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125B4" w:rsidRDefault="004125B4" w:rsidP="004125B4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4125B4" w:rsidRDefault="004125B4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5770252" w:history="1"/>
        </w:p>
        <w:p w:rsidR="004125B4" w:rsidRDefault="0009120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53" w:history="1">
            <w:r w:rsidR="004125B4" w:rsidRPr="00544076">
              <w:rPr>
                <w:rStyle w:val="a5"/>
                <w:rFonts w:ascii="宋体" w:eastAsia="宋体" w:hAnsi="宋体"/>
                <w:noProof/>
              </w:rPr>
              <w:t>1.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rFonts w:ascii="宋体" w:eastAsia="宋体" w:hAnsi="宋体"/>
                <w:noProof/>
              </w:rPr>
              <w:t>注册登录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_Toc105770253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3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54" w:history="1">
            <w:r w:rsidR="004125B4" w:rsidRPr="00544076">
              <w:rPr>
                <w:rStyle w:val="a5"/>
                <w:noProof/>
              </w:rPr>
              <w:t>1.1</w:t>
            </w:r>
            <w:r w:rsidR="004125B4" w:rsidRPr="00544076">
              <w:rPr>
                <w:rStyle w:val="a5"/>
                <w:noProof/>
              </w:rPr>
              <w:t>系统登录地址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_Toc105770254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3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55" w:history="1">
            <w:r w:rsidR="004125B4" w:rsidRPr="00544076">
              <w:rPr>
                <w:rStyle w:val="a5"/>
                <w:noProof/>
              </w:rPr>
              <w:t>1.1</w:t>
            </w:r>
            <w:r w:rsidR="004125B4" w:rsidRPr="00544076">
              <w:rPr>
                <w:rStyle w:val="a5"/>
                <w:noProof/>
              </w:rPr>
              <w:t>单位注册及登录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_Toc105770255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3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56" w:history="1">
            <w:r w:rsidR="004125B4" w:rsidRPr="00544076">
              <w:rPr>
                <w:rStyle w:val="a5"/>
                <w:rFonts w:ascii="宋体" w:eastAsia="宋体" w:hAnsi="宋体"/>
                <w:noProof/>
              </w:rPr>
              <w:t>2.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rFonts w:ascii="宋体" w:eastAsia="宋体" w:hAnsi="宋体"/>
                <w:noProof/>
              </w:rPr>
              <w:t>基本信息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_Toc105770256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4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57" w:history="1">
            <w:r w:rsidR="004125B4" w:rsidRPr="00544076">
              <w:rPr>
                <w:rStyle w:val="a5"/>
                <w:noProof/>
              </w:rPr>
              <w:t>2.1</w:t>
            </w:r>
            <w:r w:rsidR="004125B4" w:rsidRPr="00544076">
              <w:rPr>
                <w:rStyle w:val="a5"/>
                <w:bCs/>
                <w:noProof/>
              </w:rPr>
              <w:t>诚信承诺书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_Toc105770257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4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58" w:history="1">
            <w:r w:rsidR="004125B4" w:rsidRPr="00544076">
              <w:rPr>
                <w:rStyle w:val="a5"/>
                <w:noProof/>
              </w:rPr>
              <w:t>2.2</w:t>
            </w:r>
            <w:r w:rsidR="004125B4" w:rsidRPr="00544076">
              <w:rPr>
                <w:rStyle w:val="a5"/>
                <w:rFonts w:asciiTheme="majorHAnsi" w:eastAsiaTheme="majorEastAsia" w:hAnsiTheme="majorHAnsi" w:cstheme="majorBidi"/>
                <w:bCs/>
                <w:noProof/>
              </w:rPr>
              <w:t>企业法人营业执照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_Toc105770258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6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59" w:history="1">
            <w:r w:rsidR="004125B4" w:rsidRPr="00544076">
              <w:rPr>
                <w:rStyle w:val="a5"/>
                <w:noProof/>
              </w:rPr>
              <w:t>2.3</w:t>
            </w:r>
            <w:r w:rsidR="004125B4" w:rsidRPr="00544076">
              <w:rPr>
                <w:rStyle w:val="a5"/>
                <w:noProof/>
              </w:rPr>
              <w:t>基本户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_Toc105770259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7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60" w:history="1">
            <w:r w:rsidR="004125B4" w:rsidRPr="00544076">
              <w:rPr>
                <w:rStyle w:val="a5"/>
                <w:noProof/>
              </w:rPr>
              <w:t>2.4</w:t>
            </w:r>
            <w:r w:rsidR="004125B4" w:rsidRPr="00544076">
              <w:rPr>
                <w:rStyle w:val="a5"/>
                <w:noProof/>
              </w:rPr>
              <w:t>安全生产许可证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_Toc105770260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8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61" w:history="1">
            <w:r w:rsidR="004125B4" w:rsidRPr="00544076">
              <w:rPr>
                <w:rStyle w:val="a5"/>
                <w:noProof/>
              </w:rPr>
              <w:t>2.5</w:t>
            </w:r>
            <w:r w:rsidR="004125B4" w:rsidRPr="00544076">
              <w:rPr>
                <w:rStyle w:val="a5"/>
                <w:noProof/>
              </w:rPr>
              <w:t>法人信息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_Toc105770261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9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62" w:history="1">
            <w:r w:rsidR="004125B4" w:rsidRPr="00544076">
              <w:rPr>
                <w:rStyle w:val="a5"/>
                <w:noProof/>
              </w:rPr>
              <w:t>2.6</w:t>
            </w:r>
            <w:r w:rsidR="004125B4" w:rsidRPr="00544076">
              <w:rPr>
                <w:rStyle w:val="a5"/>
                <w:noProof/>
              </w:rPr>
              <w:t>其他信息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_Toc105770262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10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63" w:history="1">
            <w:r w:rsidR="004125B4" w:rsidRPr="00544076">
              <w:rPr>
                <w:rStyle w:val="a5"/>
                <w:noProof/>
              </w:rPr>
              <w:t>2.7</w:t>
            </w:r>
            <w:r w:rsidR="004125B4" w:rsidRPr="00544076">
              <w:rPr>
                <w:rStyle w:val="a5"/>
                <w:noProof/>
              </w:rPr>
              <w:t>相关附件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_Toc105770263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10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64" w:history="1">
            <w:r w:rsidR="004125B4" w:rsidRPr="00544076">
              <w:rPr>
                <w:rStyle w:val="a5"/>
                <w:rFonts w:ascii="宋体" w:eastAsia="宋体" w:hAnsi="宋体"/>
                <w:noProof/>
              </w:rPr>
              <w:t>3.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rFonts w:ascii="宋体" w:eastAsia="宋体" w:hAnsi="宋体"/>
                <w:noProof/>
              </w:rPr>
              <w:t>职业人员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_Toc105770264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11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65" w:history="1">
            <w:r w:rsidR="004125B4" w:rsidRPr="00544076">
              <w:rPr>
                <w:rStyle w:val="a5"/>
                <w:noProof/>
              </w:rPr>
              <w:t>3.1</w:t>
            </w:r>
            <w:r w:rsidR="004125B4" w:rsidRPr="00544076">
              <w:rPr>
                <w:rStyle w:val="a5"/>
                <w:noProof/>
              </w:rPr>
              <w:t>职业人员信息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_Toc105770265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11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66" w:history="1">
            <w:r w:rsidR="004125B4" w:rsidRPr="00544076">
              <w:rPr>
                <w:rStyle w:val="a5"/>
                <w:noProof/>
              </w:rPr>
              <w:t>3.2</w:t>
            </w:r>
            <w:r w:rsidR="004125B4" w:rsidRPr="00544076">
              <w:rPr>
                <w:rStyle w:val="a5"/>
                <w:noProof/>
              </w:rPr>
              <w:t>执业和注册证书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_Toc105770266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12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67" w:history="1">
            <w:r w:rsidR="004125B4" w:rsidRPr="00544076">
              <w:rPr>
                <w:rStyle w:val="a5"/>
                <w:noProof/>
              </w:rPr>
              <w:t>3.3</w:t>
            </w:r>
            <w:r w:rsidR="004125B4" w:rsidRPr="00544076">
              <w:rPr>
                <w:rStyle w:val="a5"/>
                <w:noProof/>
              </w:rPr>
              <w:t>学历证明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_Toc105770267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13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68" w:history="1">
            <w:r w:rsidR="004125B4" w:rsidRPr="00544076">
              <w:rPr>
                <w:rStyle w:val="a5"/>
                <w:noProof/>
              </w:rPr>
              <w:t>3.4</w:t>
            </w:r>
            <w:r w:rsidR="004125B4" w:rsidRPr="00544076">
              <w:rPr>
                <w:rStyle w:val="a5"/>
                <w:noProof/>
              </w:rPr>
              <w:t>职称证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_Toc105770268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14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69" w:history="1">
            <w:r w:rsidR="004125B4" w:rsidRPr="00544076">
              <w:rPr>
                <w:rStyle w:val="a5"/>
                <w:noProof/>
              </w:rPr>
              <w:t>3.5</w:t>
            </w:r>
            <w:r w:rsidR="004125B4" w:rsidRPr="00544076">
              <w:rPr>
                <w:rStyle w:val="a5"/>
                <w:noProof/>
              </w:rPr>
              <w:t>劳动合同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_Toc105770269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15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70" w:history="1">
            <w:r w:rsidR="004125B4" w:rsidRPr="00544076">
              <w:rPr>
                <w:rStyle w:val="a5"/>
                <w:noProof/>
              </w:rPr>
              <w:t>3.6</w:t>
            </w:r>
            <w:r w:rsidR="004125B4" w:rsidRPr="00544076">
              <w:rPr>
                <w:rStyle w:val="a5"/>
                <w:noProof/>
              </w:rPr>
              <w:t>养老保险证明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_Toc105770270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15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71" w:history="1">
            <w:r w:rsidR="004125B4" w:rsidRPr="00544076">
              <w:rPr>
                <w:rStyle w:val="a5"/>
                <w:rFonts w:ascii="宋体" w:eastAsia="宋体" w:hAnsi="宋体"/>
                <w:noProof/>
              </w:rPr>
              <w:t>4.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rFonts w:ascii="宋体" w:eastAsia="宋体" w:hAnsi="宋体"/>
                <w:noProof/>
              </w:rPr>
              <w:t>经营资质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_Toc105770271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16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2" w:history="1">
            <w:r w:rsidR="004125B4" w:rsidRPr="00544076">
              <w:rPr>
                <w:rStyle w:val="a5"/>
                <w:noProof/>
              </w:rPr>
              <w:t>5.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rFonts w:ascii="宋体" w:eastAsia="宋体" w:hAnsi="宋体"/>
                <w:noProof/>
              </w:rPr>
              <w:t>人员职业资格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_Toc105770272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17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3" w:history="1">
            <w:r w:rsidR="004125B4" w:rsidRPr="00544076">
              <w:rPr>
                <w:rStyle w:val="a5"/>
                <w:noProof/>
              </w:rPr>
              <w:t>6.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noProof/>
              </w:rPr>
              <w:t>投标业绩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_Toc105770273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18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4" w:history="1">
            <w:r w:rsidR="004125B4" w:rsidRPr="00544076">
              <w:rPr>
                <w:rStyle w:val="a5"/>
                <w:noProof/>
              </w:rPr>
              <w:t>7.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noProof/>
              </w:rPr>
              <w:t>企业获奖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_Toc105770274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20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5" w:history="1">
            <w:r w:rsidR="004125B4" w:rsidRPr="00544076">
              <w:rPr>
                <w:rStyle w:val="a5"/>
                <w:noProof/>
              </w:rPr>
              <w:t>8.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noProof/>
              </w:rPr>
              <w:t>各类证书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_Toc105770275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22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105770276" w:history="1">
            <w:r w:rsidR="004125B4" w:rsidRPr="00544076">
              <w:rPr>
                <w:rStyle w:val="a5"/>
                <w:noProof/>
              </w:rPr>
              <w:t>9.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noProof/>
              </w:rPr>
              <w:t>企业财务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_Toc105770276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23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77" w:history="1">
            <w:r w:rsidR="004125B4" w:rsidRPr="00544076">
              <w:rPr>
                <w:rStyle w:val="a5"/>
                <w:noProof/>
              </w:rPr>
              <w:t>10.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noProof/>
              </w:rPr>
              <w:t>投标所需材料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_Toc105770277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24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78" w:history="1">
            <w:r w:rsidR="004125B4" w:rsidRPr="00544076">
              <w:rPr>
                <w:rStyle w:val="a5"/>
                <w:noProof/>
              </w:rPr>
              <w:t>10.1</w:t>
            </w:r>
            <w:r w:rsidR="004125B4" w:rsidRPr="00544076">
              <w:rPr>
                <w:rStyle w:val="a5"/>
                <w:noProof/>
              </w:rPr>
              <w:t>已承接项目和新承接项目情况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_Toc105770278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24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79" w:history="1">
            <w:r w:rsidR="004125B4" w:rsidRPr="00544076">
              <w:rPr>
                <w:rStyle w:val="a5"/>
                <w:noProof/>
              </w:rPr>
              <w:t>10.2</w:t>
            </w:r>
            <w:r w:rsidR="004125B4" w:rsidRPr="00544076">
              <w:rPr>
                <w:rStyle w:val="a5"/>
                <w:noProof/>
              </w:rPr>
              <w:t>诉讼和仲裁情况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_Toc105770279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25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105770280" w:history="1">
            <w:r w:rsidR="004125B4" w:rsidRPr="00544076">
              <w:rPr>
                <w:rStyle w:val="a5"/>
                <w:noProof/>
              </w:rPr>
              <w:t>10.3</w:t>
            </w:r>
            <w:r w:rsidR="004125B4" w:rsidRPr="00544076">
              <w:rPr>
                <w:rStyle w:val="a5"/>
                <w:noProof/>
              </w:rPr>
              <w:t>其他投标用证明材料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_Toc105770280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27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09120D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105770281" w:history="1">
            <w:r w:rsidR="004125B4" w:rsidRPr="00544076">
              <w:rPr>
                <w:rStyle w:val="a5"/>
                <w:noProof/>
              </w:rPr>
              <w:t>11.</w:t>
            </w:r>
            <w:r w:rsidR="004125B4">
              <w:rPr>
                <w:noProof/>
              </w:rPr>
              <w:tab/>
            </w:r>
            <w:r w:rsidR="004125B4" w:rsidRPr="00544076">
              <w:rPr>
                <w:rStyle w:val="a5"/>
                <w:noProof/>
              </w:rPr>
              <w:t>注意事项</w:t>
            </w:r>
            <w:r w:rsidR="004125B4">
              <w:rPr>
                <w:noProof/>
                <w:webHidden/>
              </w:rPr>
              <w:tab/>
            </w:r>
            <w:r w:rsidR="004125B4">
              <w:rPr>
                <w:noProof/>
                <w:webHidden/>
              </w:rPr>
              <w:fldChar w:fldCharType="begin"/>
            </w:r>
            <w:r w:rsidR="004125B4">
              <w:rPr>
                <w:noProof/>
                <w:webHidden/>
              </w:rPr>
              <w:instrText xml:space="preserve"> PAGEREF _Toc105770281 \h </w:instrText>
            </w:r>
            <w:r w:rsidR="004125B4">
              <w:rPr>
                <w:noProof/>
                <w:webHidden/>
              </w:rPr>
            </w:r>
            <w:r w:rsidR="004125B4">
              <w:rPr>
                <w:noProof/>
                <w:webHidden/>
              </w:rPr>
              <w:fldChar w:fldCharType="separate"/>
            </w:r>
            <w:r w:rsidR="002A18B9">
              <w:rPr>
                <w:noProof/>
                <w:webHidden/>
              </w:rPr>
              <w:t>29</w:t>
            </w:r>
            <w:r w:rsidR="004125B4">
              <w:rPr>
                <w:noProof/>
                <w:webHidden/>
              </w:rPr>
              <w:fldChar w:fldCharType="end"/>
            </w:r>
          </w:hyperlink>
        </w:p>
        <w:p w:rsidR="004125B4" w:rsidRDefault="004125B4">
          <w:r>
            <w:rPr>
              <w:b/>
              <w:bCs/>
              <w:lang w:val="zh-CN"/>
            </w:rPr>
            <w:fldChar w:fldCharType="end"/>
          </w:r>
        </w:p>
      </w:sdtContent>
    </w:sdt>
    <w:p w:rsidR="004125B4" w:rsidRDefault="004125B4" w:rsidP="004125B4"/>
    <w:p w:rsidR="004125B4" w:rsidRDefault="004125B4" w:rsidP="004125B4"/>
    <w:p w:rsidR="004125B4" w:rsidRDefault="004125B4" w:rsidP="004125B4"/>
    <w:p w:rsidR="004125B4" w:rsidRDefault="004125B4" w:rsidP="004125B4"/>
    <w:p w:rsidR="004125B4" w:rsidRDefault="004125B4" w:rsidP="004125B4"/>
    <w:p w:rsidR="004125B4" w:rsidRDefault="004125B4" w:rsidP="004125B4"/>
    <w:p w:rsidR="004125B4" w:rsidRPr="004125B4" w:rsidRDefault="004125B4" w:rsidP="004125B4"/>
    <w:p w:rsidR="005A15E3" w:rsidRDefault="004125B4" w:rsidP="002A1322">
      <w:pPr>
        <w:pStyle w:val="2"/>
        <w:numPr>
          <w:ilvl w:val="0"/>
          <w:numId w:val="2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1" w:name="_Toc105770253"/>
      <w:r>
        <w:rPr>
          <w:rFonts w:ascii="宋体" w:eastAsia="宋体" w:hAnsi="宋体" w:hint="eastAsia"/>
          <w:sz w:val="30"/>
          <w:szCs w:val="30"/>
        </w:rPr>
        <w:lastRenderedPageBreak/>
        <w:t>注册登录</w:t>
      </w:r>
      <w:bookmarkEnd w:id="1"/>
    </w:p>
    <w:p w:rsidR="002A1322" w:rsidRDefault="002A1322" w:rsidP="002A1322">
      <w:pPr>
        <w:pStyle w:val="3"/>
        <w:rPr>
          <w:sz w:val="24"/>
          <w:szCs w:val="24"/>
        </w:rPr>
      </w:pPr>
      <w:bookmarkStart w:id="2" w:name="_Toc105770254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系统登录地址</w:t>
      </w:r>
      <w:bookmarkEnd w:id="2"/>
    </w:p>
    <w:p w:rsidR="002A1322" w:rsidRDefault="002A1322" w:rsidP="002A1322">
      <w:pPr>
        <w:pStyle w:val="a4"/>
        <w:spacing w:beforeLines="0" w:before="0" w:afterLines="0" w:after="0"/>
        <w:ind w:left="480" w:firstLine="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苏州市公共资源交易统一主体信息库地址：</w:t>
      </w:r>
      <w:hyperlink r:id="rId6" w:history="1">
        <w:r w:rsidRPr="00B37C64">
          <w:rPr>
            <w:rStyle w:val="a5"/>
            <w:rFonts w:ascii="宋体" w:eastAsia="宋体" w:hAnsi="宋体"/>
            <w:szCs w:val="24"/>
          </w:rPr>
          <w:t>http://180.108.205.122:88/tspbidder/memberLogin</w:t>
        </w:r>
      </w:hyperlink>
    </w:p>
    <w:p w:rsidR="002A1322" w:rsidRDefault="002A1322" w:rsidP="002A1322"/>
    <w:p w:rsidR="002A1322" w:rsidRPr="002A1322" w:rsidRDefault="002A1322" w:rsidP="002A1322">
      <w:pPr>
        <w:pStyle w:val="3"/>
        <w:rPr>
          <w:sz w:val="24"/>
          <w:szCs w:val="24"/>
        </w:rPr>
      </w:pPr>
      <w:bookmarkStart w:id="3" w:name="_Toc105770255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单位注册及登录</w:t>
      </w:r>
      <w:bookmarkEnd w:id="3"/>
    </w:p>
    <w:p w:rsidR="00AC19AA" w:rsidRDefault="00AC19AA" w:rsidP="00AC19AA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 w:rsidRPr="00AC19AA">
        <w:rPr>
          <w:rFonts w:ascii="宋体" w:eastAsia="宋体" w:hAnsi="宋体" w:hint="eastAsia"/>
          <w:szCs w:val="24"/>
          <w:u w:val="none"/>
        </w:rPr>
        <w:t>已在市交易中心、工业园区交易中心、张家港分中心、常熟分中心、昆山分中心、太仓分中心、吴江分中心注册过的市场主体</w:t>
      </w:r>
    </w:p>
    <w:p w:rsidR="00AC19AA" w:rsidRDefault="00AC19AA" w:rsidP="00AC19AA">
      <w:pPr>
        <w:pStyle w:val="a4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默认账号：统一社会信用代码（1</w:t>
      </w:r>
      <w:r>
        <w:rPr>
          <w:szCs w:val="24"/>
        </w:rPr>
        <w:t>8</w:t>
      </w:r>
      <w:r>
        <w:rPr>
          <w:rFonts w:hint="eastAsia"/>
          <w:szCs w:val="24"/>
        </w:rPr>
        <w:t>位）</w:t>
      </w:r>
    </w:p>
    <w:p w:rsidR="00AC19AA" w:rsidRDefault="00AC19AA" w:rsidP="00AC19AA">
      <w:pPr>
        <w:pStyle w:val="a4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默认密码：Jyzx@123</w:t>
      </w:r>
      <w:r>
        <w:rPr>
          <w:szCs w:val="24"/>
        </w:rPr>
        <w:t>4</w:t>
      </w:r>
    </w:p>
    <w:p w:rsidR="00AC19AA" w:rsidRDefault="00AC19AA" w:rsidP="000F3F02">
      <w:pPr>
        <w:pStyle w:val="a4"/>
        <w:spacing w:beforeLines="0" w:before="0" w:afterLines="0" w:after="0"/>
        <w:ind w:left="0" w:firstLine="0"/>
        <w:jc w:val="left"/>
        <w:rPr>
          <w:szCs w:val="24"/>
        </w:rPr>
      </w:pPr>
    </w:p>
    <w:p w:rsidR="00AC19AA" w:rsidRPr="000F3F02" w:rsidRDefault="000F3F02" w:rsidP="000F3F02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其他单位</w:t>
      </w:r>
      <w:r w:rsidR="00AC19AA">
        <w:rPr>
          <w:rFonts w:ascii="宋体" w:eastAsia="宋体" w:hAnsi="宋体" w:hint="eastAsia"/>
          <w:szCs w:val="24"/>
          <w:u w:val="none"/>
        </w:rPr>
        <w:t>访问苏州市公共资源交易统一主体信息库，选择免费注册，完善注册信息。注册完成后返回</w:t>
      </w:r>
      <w:r w:rsidR="0009120D">
        <w:rPr>
          <w:rFonts w:ascii="宋体" w:eastAsia="宋体" w:hAnsi="宋体" w:hint="eastAsia"/>
          <w:szCs w:val="24"/>
          <w:u w:val="none"/>
        </w:rPr>
        <w:t>登录</w:t>
      </w:r>
      <w:r w:rsidR="00AC19AA">
        <w:rPr>
          <w:rFonts w:ascii="宋体" w:eastAsia="宋体" w:hAnsi="宋体" w:hint="eastAsia"/>
          <w:szCs w:val="24"/>
          <w:u w:val="none"/>
        </w:rPr>
        <w:t>页面，选择用户登录，输入账号密码，点击“立即登录”进入系统。</w:t>
      </w:r>
    </w:p>
    <w:p w:rsidR="005A15E3" w:rsidRDefault="004125B4" w:rsidP="002A1322">
      <w:pPr>
        <w:pStyle w:val="a3"/>
        <w:ind w:firstLineChars="0" w:firstLine="0"/>
        <w:rPr>
          <w:rFonts w:ascii="宋体" w:eastAsia="宋体" w:hAnsi="宋体"/>
          <w:sz w:val="30"/>
          <w:szCs w:val="30"/>
        </w:rPr>
      </w:pPr>
      <w:r>
        <w:rPr>
          <w:noProof/>
        </w:rPr>
        <w:drawing>
          <wp:inline distT="0" distB="0" distL="0" distR="0">
            <wp:extent cx="5269151" cy="29298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264" cy="29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322">
        <w:rPr>
          <w:rFonts w:ascii="宋体" w:eastAsia="宋体" w:hAnsi="宋体"/>
          <w:sz w:val="30"/>
          <w:szCs w:val="30"/>
        </w:rPr>
        <w:t xml:space="preserve"> </w:t>
      </w:r>
    </w:p>
    <w:p w:rsidR="000F3F02" w:rsidRPr="002A1322" w:rsidRDefault="000F3F02" w:rsidP="002A1322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0" distR="0" wp14:anchorId="7E494559" wp14:editId="5BF657F3">
            <wp:extent cx="5274310" cy="3340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注册完成后，首次</w:t>
      </w:r>
      <w:r w:rsidR="0009120D">
        <w:rPr>
          <w:rFonts w:ascii="宋体" w:eastAsia="宋体" w:hAnsi="宋体" w:hint="eastAsia"/>
          <w:szCs w:val="24"/>
          <w:u w:val="none"/>
        </w:rPr>
        <w:t>登录</w:t>
      </w:r>
      <w:r>
        <w:rPr>
          <w:rFonts w:ascii="宋体" w:eastAsia="宋体" w:hAnsi="宋体" w:hint="eastAsia"/>
          <w:szCs w:val="24"/>
          <w:u w:val="none"/>
        </w:rPr>
        <w:t>系统，需点击首页常用应用-交易乙方信息管理，完成诚信库入库以及基本信息备案</w:t>
      </w:r>
      <w:bookmarkStart w:id="4" w:name="_GoBack"/>
      <w:bookmarkEnd w:id="4"/>
      <w:r>
        <w:rPr>
          <w:rFonts w:ascii="宋体" w:eastAsia="宋体" w:hAnsi="宋体" w:hint="eastAsia"/>
          <w:szCs w:val="24"/>
          <w:u w:val="none"/>
        </w:rPr>
        <w:t>。</w:t>
      </w:r>
    </w:p>
    <w:p w:rsidR="005A15E3" w:rsidRDefault="004125B4">
      <w:r>
        <w:rPr>
          <w:noProof/>
        </w:rPr>
        <w:drawing>
          <wp:inline distT="0" distB="0" distL="114300" distR="114300">
            <wp:extent cx="5271135" cy="2305050"/>
            <wp:effectExtent l="0" t="0" r="571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D23" w:rsidRPr="00671D23" w:rsidRDefault="004125B4" w:rsidP="00671D23">
      <w:pPr>
        <w:pStyle w:val="2"/>
        <w:numPr>
          <w:ilvl w:val="0"/>
          <w:numId w:val="2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5" w:name="_Toc105770256"/>
      <w:r>
        <w:rPr>
          <w:rFonts w:ascii="宋体" w:eastAsia="宋体" w:hAnsi="宋体" w:hint="eastAsia"/>
          <w:sz w:val="30"/>
          <w:szCs w:val="30"/>
        </w:rPr>
        <w:t>基本信息</w:t>
      </w:r>
      <w:bookmarkEnd w:id="5"/>
    </w:p>
    <w:p w:rsidR="00671D23" w:rsidRPr="00671D23" w:rsidRDefault="002A1322" w:rsidP="00671D23">
      <w:pPr>
        <w:pStyle w:val="3"/>
        <w:rPr>
          <w:sz w:val="24"/>
          <w:szCs w:val="24"/>
        </w:rPr>
      </w:pPr>
      <w:bookmarkStart w:id="6" w:name="_Toc105770257"/>
      <w:r>
        <w:rPr>
          <w:sz w:val="24"/>
          <w:szCs w:val="24"/>
        </w:rPr>
        <w:t>2</w:t>
      </w:r>
      <w:r w:rsidR="00671D23">
        <w:rPr>
          <w:sz w:val="24"/>
          <w:szCs w:val="24"/>
        </w:rPr>
        <w:t>.1</w:t>
      </w:r>
      <w:r w:rsidR="004125B4" w:rsidRPr="00671D23">
        <w:rPr>
          <w:rFonts w:hint="eastAsia"/>
          <w:bCs/>
          <w:sz w:val="24"/>
          <w:szCs w:val="24"/>
        </w:rPr>
        <w:t>诚信承诺书</w:t>
      </w:r>
      <w:bookmarkEnd w:id="6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点击基本信息-诚信承诺书，进入承诺书在线预览页面，交易乙方备案人员可在线查看承诺</w:t>
      </w:r>
      <w:proofErr w:type="gramStart"/>
      <w:r>
        <w:rPr>
          <w:rFonts w:ascii="宋体" w:eastAsia="宋体" w:hAnsi="宋体" w:hint="eastAsia"/>
          <w:szCs w:val="24"/>
          <w:u w:val="none"/>
        </w:rPr>
        <w:t>书相关</w:t>
      </w:r>
      <w:proofErr w:type="gramEnd"/>
      <w:r>
        <w:rPr>
          <w:rFonts w:ascii="宋体" w:eastAsia="宋体" w:hAnsi="宋体" w:hint="eastAsia"/>
          <w:szCs w:val="24"/>
          <w:u w:val="none"/>
        </w:rPr>
        <w:t>信息，确认无误后，点击预览页面左上角“签章”按钮，执行在线签章，之后点击“签章提交”按钮完成签章操作。</w:t>
      </w:r>
    </w:p>
    <w:p w:rsidR="005E46CB" w:rsidRDefault="005E46CB" w:rsidP="005E46CB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 wp14:anchorId="675586A5" wp14:editId="50CD2914">
            <wp:extent cx="5274310" cy="2889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6CB" w:rsidRDefault="005E46CB" w:rsidP="005E46CB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0" distR="0" wp14:anchorId="42D854AC" wp14:editId="428A48FD">
            <wp:extent cx="5274310" cy="2753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可通过点击页面右上方“作废诚信承诺书”，输入作废理由后，点击确认作废，实现承诺书作废操作</w:t>
      </w:r>
      <w:r w:rsidR="005E46CB">
        <w:rPr>
          <w:rFonts w:ascii="宋体" w:eastAsia="宋体" w:hAnsi="宋体" w:hint="eastAsia"/>
          <w:szCs w:val="24"/>
          <w:u w:val="none"/>
        </w:rPr>
        <w:t>，作废后可重新签章提交。</w:t>
      </w:r>
    </w:p>
    <w:p w:rsidR="005E46CB" w:rsidRDefault="005E46CB" w:rsidP="005E46CB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 wp14:anchorId="77B1D802" wp14:editId="07AD2F28">
            <wp:extent cx="5274310" cy="26847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rFonts w:asciiTheme="majorHAnsi" w:eastAsiaTheme="majorEastAsia" w:hAnsiTheme="majorHAnsi" w:cstheme="majorBidi"/>
          <w:sz w:val="24"/>
          <w:szCs w:val="24"/>
        </w:rPr>
      </w:pPr>
      <w:bookmarkStart w:id="7" w:name="_Toc105770258"/>
      <w:r>
        <w:rPr>
          <w:sz w:val="24"/>
          <w:szCs w:val="24"/>
        </w:rPr>
        <w:t>2</w:t>
      </w:r>
      <w:r w:rsidR="00671D23">
        <w:rPr>
          <w:sz w:val="24"/>
          <w:szCs w:val="24"/>
        </w:rPr>
        <w:t>.2</w:t>
      </w:r>
      <w:r w:rsidR="004125B4" w:rsidRPr="00671D23">
        <w:rPr>
          <w:rFonts w:asciiTheme="majorHAnsi" w:eastAsiaTheme="majorEastAsia" w:hAnsiTheme="majorHAnsi" w:cstheme="majorBidi" w:hint="eastAsia"/>
          <w:bCs/>
          <w:sz w:val="24"/>
          <w:szCs w:val="24"/>
        </w:rPr>
        <w:t>企业法人营业执照</w:t>
      </w:r>
      <w:bookmarkEnd w:id="7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点击基本信息-企业法人营业执照，进入相关信息维护页面。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2405" cy="2030730"/>
            <wp:effectExtent l="0" t="0" r="444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865" cy="1740535"/>
            <wp:effectExtent l="0" t="0" r="698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可通过点击“作废”按钮，输入作废理由后，点击确认作废，实现审核通过的营业执照扫描件的作废操作。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4310" cy="1917700"/>
            <wp:effectExtent l="0" t="0" r="254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8" w:name="_Toc105770259"/>
      <w:r>
        <w:rPr>
          <w:sz w:val="24"/>
          <w:szCs w:val="24"/>
        </w:rPr>
        <w:t>2.3</w:t>
      </w:r>
      <w:r w:rsidR="004125B4" w:rsidRPr="00671D23">
        <w:rPr>
          <w:rFonts w:hint="eastAsia"/>
          <w:sz w:val="24"/>
          <w:szCs w:val="24"/>
        </w:rPr>
        <w:t>基本户</w:t>
      </w:r>
      <w:bookmarkEnd w:id="8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点击基本信息-基本户，进入相关信息维护页面。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960" cy="2111375"/>
            <wp:effectExtent l="0" t="0" r="889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r>
        <w:rPr>
          <w:noProof/>
        </w:rPr>
        <w:drawing>
          <wp:inline distT="0" distB="0" distL="114300" distR="114300">
            <wp:extent cx="5264150" cy="2011680"/>
            <wp:effectExtent l="0" t="0" r="1270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可通过点击“作废”按钮，输入作废理由后，点击确认作废，实现审核通过的基本户扫描件的作废操作。</w:t>
      </w:r>
    </w:p>
    <w:p w:rsidR="005A15E3" w:rsidRDefault="004125B4">
      <w:r>
        <w:rPr>
          <w:noProof/>
        </w:rPr>
        <w:lastRenderedPageBreak/>
        <w:drawing>
          <wp:inline distT="0" distB="0" distL="114300" distR="114300">
            <wp:extent cx="5270500" cy="2164715"/>
            <wp:effectExtent l="0" t="0" r="6350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9" w:name="_Toc105770260"/>
      <w:r>
        <w:rPr>
          <w:sz w:val="24"/>
          <w:szCs w:val="24"/>
        </w:rPr>
        <w:t>2.4</w:t>
      </w:r>
      <w:r w:rsidR="004125B4" w:rsidRPr="00671D23">
        <w:rPr>
          <w:rFonts w:hint="eastAsia"/>
          <w:sz w:val="24"/>
          <w:szCs w:val="24"/>
        </w:rPr>
        <w:t>安全生产许可证</w:t>
      </w:r>
      <w:bookmarkEnd w:id="9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点击基本信息-安全生产许可证，进入相关信息维护页面。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5420" cy="2089150"/>
            <wp:effectExtent l="0" t="0" r="1143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118360"/>
            <wp:effectExtent l="0" t="0" r="13335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可通过点击“作废”按钮，输入作废理由后，点击确认作废，实现审核通过的安全生产许可证扫描件的作废操作。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2067560"/>
            <wp:effectExtent l="0" t="0" r="762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0" w:name="_Toc105770261"/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.5</w:t>
      </w:r>
      <w:r w:rsidR="004125B4" w:rsidRPr="00671D23">
        <w:rPr>
          <w:rFonts w:hint="eastAsia"/>
          <w:sz w:val="24"/>
          <w:szCs w:val="24"/>
        </w:rPr>
        <w:t>法人信息</w:t>
      </w:r>
      <w:bookmarkEnd w:id="10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点击基本信息-法人信息，进入相关信息维护页面。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7325" cy="2034540"/>
            <wp:effectExtent l="0" t="0" r="9525" b="381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2405" cy="2040255"/>
            <wp:effectExtent l="0" t="0" r="4445" b="171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可通过点击“作废”按钮，输入作废理由后，点击确认作废，实现审核通过的法人信息扫描件的作废操作。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2880" cy="2009775"/>
            <wp:effectExtent l="0" t="0" r="13970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1" w:name="_Toc105770262"/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.6</w:t>
      </w:r>
      <w:r w:rsidR="004125B4" w:rsidRPr="00671D23">
        <w:rPr>
          <w:rFonts w:hint="eastAsia"/>
          <w:sz w:val="24"/>
          <w:szCs w:val="24"/>
        </w:rPr>
        <w:t>其他信息</w:t>
      </w:r>
      <w:bookmarkEnd w:id="11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点击基本信息-其他信息，进入相关信息维护页面。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交易乙方备案人员可手动完善以下基本信息。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3675" cy="2207260"/>
            <wp:effectExtent l="0" t="0" r="3175" b="254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2" w:name="_Toc105770263"/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.7</w:t>
      </w:r>
      <w:r w:rsidR="004125B4" w:rsidRPr="00671D23">
        <w:rPr>
          <w:rFonts w:hint="eastAsia"/>
          <w:sz w:val="24"/>
          <w:szCs w:val="24"/>
        </w:rPr>
        <w:t>相关附件</w:t>
      </w:r>
      <w:bookmarkEnd w:id="12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点击基本信息-相关附件，进入相关信息维护页面。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交易乙方备案人员可手动选择相应菜单上传、删除相应扫描件</w:t>
      </w:r>
      <w:r w:rsidR="00E4356B">
        <w:rPr>
          <w:rFonts w:ascii="宋体" w:eastAsia="宋体" w:hAnsi="宋体" w:hint="eastAsia"/>
          <w:szCs w:val="24"/>
          <w:u w:val="none"/>
        </w:rPr>
        <w:t>（已审核通过的扫描件无法删除）</w:t>
      </w:r>
    </w:p>
    <w:p w:rsidR="005A15E3" w:rsidRDefault="005A15E3">
      <w:pPr>
        <w:pStyle w:val="a3"/>
        <w:ind w:firstLineChars="0" w:firstLine="0"/>
      </w:pP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030730"/>
            <wp:effectExtent l="0" t="0" r="5715" b="762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13" w:name="_Toc105770264"/>
      <w:r>
        <w:rPr>
          <w:rFonts w:ascii="宋体" w:eastAsia="宋体" w:hAnsi="宋体" w:hint="eastAsia"/>
          <w:sz w:val="30"/>
          <w:szCs w:val="30"/>
        </w:rPr>
        <w:t>职业人员</w:t>
      </w:r>
      <w:bookmarkEnd w:id="13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点击职业人员-新增职业人员，进入相关信息维护页面。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71135" cy="2070100"/>
            <wp:effectExtent l="0" t="0" r="5715" b="635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4" w:name="_Toc105770265"/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.1</w:t>
      </w:r>
      <w:r w:rsidR="004125B4" w:rsidRPr="00671D23">
        <w:rPr>
          <w:rFonts w:hint="eastAsia"/>
          <w:sz w:val="24"/>
          <w:szCs w:val="24"/>
        </w:rPr>
        <w:t>职业人员信息</w:t>
      </w:r>
      <w:bookmarkEnd w:id="14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点击职业人员信息，进入相关信息维护页面。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7960" cy="1939925"/>
            <wp:effectExtent l="0" t="0" r="8890" b="317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lastRenderedPageBreak/>
        <w:t>注意事项：是否</w:t>
      </w: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在职需交易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乙方备案人员手动确认维护。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1943100"/>
            <wp:effectExtent l="0" t="0" r="5715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可通过点击“作废”按钮，输入作废理由后，点击确认作废，实现审核通过的职业人员信息扫描件的作废操作。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1950720"/>
            <wp:effectExtent l="0" t="0" r="5715" b="1143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5" w:name="_Toc105770266"/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.2</w:t>
      </w:r>
      <w:r w:rsidR="004125B4" w:rsidRPr="00671D23">
        <w:rPr>
          <w:rFonts w:hint="eastAsia"/>
          <w:sz w:val="24"/>
          <w:szCs w:val="24"/>
        </w:rPr>
        <w:t>执业和注册证书</w:t>
      </w:r>
      <w:bookmarkEnd w:id="15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点击执业和注册证书，进入相关信息维护页面。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交易乙方备案人员可通过左上方菜单栏新增、删除证书。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前置条件：需完成职业人员信息备案后方可新增、删除。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8595" cy="2046605"/>
            <wp:effectExtent l="0" t="0" r="8255" b="1079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6" w:name="_Toc105770267"/>
      <w:r>
        <w:rPr>
          <w:rFonts w:hint="eastAsia"/>
          <w:sz w:val="24"/>
          <w:szCs w:val="24"/>
        </w:rPr>
        <w:lastRenderedPageBreak/>
        <w:t>3</w:t>
      </w:r>
      <w:r>
        <w:rPr>
          <w:sz w:val="24"/>
          <w:szCs w:val="24"/>
        </w:rPr>
        <w:t>.3</w:t>
      </w:r>
      <w:r w:rsidR="004125B4" w:rsidRPr="00671D23">
        <w:rPr>
          <w:rFonts w:hint="eastAsia"/>
          <w:sz w:val="24"/>
          <w:szCs w:val="24"/>
        </w:rPr>
        <w:t>学历证明</w:t>
      </w:r>
      <w:bookmarkEnd w:id="16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点击学历证明，进入相关信息维护页面。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74310" cy="2201545"/>
            <wp:effectExtent l="0" t="0" r="2540" b="825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7960" cy="2299970"/>
            <wp:effectExtent l="0" t="0" r="8890" b="508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可通过点击“作废”按钮，输入作废理由后，点击确认作废，实现审核通过的学历证明扫描件的作废操作。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9230" cy="2237105"/>
            <wp:effectExtent l="0" t="0" r="7620" b="1079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7" w:name="_Toc105770268"/>
      <w:r>
        <w:rPr>
          <w:rFonts w:hint="eastAsia"/>
          <w:sz w:val="24"/>
          <w:szCs w:val="24"/>
        </w:rPr>
        <w:lastRenderedPageBreak/>
        <w:t>3</w:t>
      </w:r>
      <w:r>
        <w:rPr>
          <w:sz w:val="24"/>
          <w:szCs w:val="24"/>
        </w:rPr>
        <w:t>.4</w:t>
      </w:r>
      <w:r w:rsidR="004125B4" w:rsidRPr="00671D23">
        <w:rPr>
          <w:rFonts w:hint="eastAsia"/>
          <w:sz w:val="24"/>
          <w:szCs w:val="24"/>
        </w:rPr>
        <w:t>职称证</w:t>
      </w:r>
      <w:bookmarkEnd w:id="17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点击职称证，进入相关信息维护页面。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3040" cy="2019935"/>
            <wp:effectExtent l="0" t="0" r="3810" b="1841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2159635"/>
            <wp:effectExtent l="0" t="0" r="5715" b="1206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可通过点击“作废”按钮，输入作废理由后，点击确认作废，实现审核通过的职称证扫描件的作废操作。</w:t>
      </w:r>
    </w:p>
    <w:p w:rsidR="005A15E3" w:rsidRDefault="004125B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150" cy="2129155"/>
            <wp:effectExtent l="0" t="0" r="12700" b="444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8" w:name="_Toc105770269"/>
      <w:r>
        <w:rPr>
          <w:rFonts w:hint="eastAsia"/>
          <w:sz w:val="24"/>
          <w:szCs w:val="24"/>
        </w:rPr>
        <w:lastRenderedPageBreak/>
        <w:t>3</w:t>
      </w:r>
      <w:r>
        <w:rPr>
          <w:sz w:val="24"/>
          <w:szCs w:val="24"/>
        </w:rPr>
        <w:t>.5</w:t>
      </w:r>
      <w:r w:rsidR="004125B4" w:rsidRPr="00671D23">
        <w:rPr>
          <w:rFonts w:hint="eastAsia"/>
          <w:sz w:val="24"/>
          <w:szCs w:val="24"/>
        </w:rPr>
        <w:t>劳动合同</w:t>
      </w:r>
      <w:bookmarkEnd w:id="18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点击劳动合同，进入相关信息维护页面。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2880" cy="2069465"/>
            <wp:effectExtent l="0" t="0" r="13970" b="698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可通过点击“作废”按钮，输入作废理由后，点击确认作废，实现审核通过的劳动合同扫描件的作废操作。</w:t>
      </w:r>
    </w:p>
    <w:p w:rsidR="005A15E3" w:rsidRDefault="004125B4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082800"/>
            <wp:effectExtent l="0" t="0" r="7620" b="1270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19" w:name="_Toc105770270"/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.6</w:t>
      </w:r>
      <w:r w:rsidR="004125B4" w:rsidRPr="00671D23">
        <w:rPr>
          <w:rFonts w:hint="eastAsia"/>
          <w:sz w:val="24"/>
          <w:szCs w:val="24"/>
        </w:rPr>
        <w:t>养老保险证明</w:t>
      </w:r>
      <w:bookmarkEnd w:id="19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点击养老保险证明，进入相关信息维护页面。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080895"/>
            <wp:effectExtent l="0" t="0" r="9525" b="1460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可通过点击“作废”按钮，输入作废理由后，点击确认作废，实现审核通过的养老保险证明扫描件的作废操作。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2880" cy="2057400"/>
            <wp:effectExtent l="0" t="0" r="13970" b="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20" w:name="_Toc105770271"/>
      <w:r>
        <w:rPr>
          <w:rFonts w:ascii="宋体" w:eastAsia="宋体" w:hAnsi="宋体" w:hint="eastAsia"/>
          <w:sz w:val="30"/>
          <w:szCs w:val="30"/>
        </w:rPr>
        <w:t>经营资质</w:t>
      </w:r>
      <w:bookmarkEnd w:id="20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点击经营资质-新增经营资质，进入相关信息维护页面。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4150" cy="2212340"/>
            <wp:effectExtent l="0" t="0" r="12700" b="1651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296160"/>
            <wp:effectExtent l="0" t="0" r="8890" b="889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后，点击“识别”按钮，系统将进行OCR识别，自动完善相应基本信息。若OCR识别失败，交易乙方备案人员可手动完善信息。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0500" cy="2252345"/>
            <wp:effectExtent l="0" t="0" r="6350" b="1460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可通过点击“作废”按钮，输入作废理由后，点击确认作废，实现审核通过的经营资质扫描件的作废操作。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2880" cy="2290445"/>
            <wp:effectExtent l="0" t="0" r="13970" b="1460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1" w:name="_Toc105770272"/>
      <w:r>
        <w:rPr>
          <w:rFonts w:ascii="宋体" w:eastAsia="宋体" w:hAnsi="宋体" w:hint="eastAsia"/>
          <w:sz w:val="30"/>
          <w:szCs w:val="30"/>
        </w:rPr>
        <w:t>人员职业资格</w:t>
      </w:r>
      <w:bookmarkEnd w:id="21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点击人员职业资格-新增人员职业资格，进入相关信息维护页面。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lastRenderedPageBreak/>
        <w:t>交易乙方备案人员可挑选人员进行职业资格维护。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前置条件：需完成职业人员信息备案后方可新增。。</w:t>
      </w:r>
    </w:p>
    <w:p w:rsidR="005A15E3" w:rsidRDefault="005A15E3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73040" cy="2043430"/>
            <wp:effectExtent l="0" t="0" r="3810" b="1397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5420" cy="1683385"/>
            <wp:effectExtent l="0" t="0" r="11430" b="1206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2" w:name="_Toc105770273"/>
      <w:r>
        <w:rPr>
          <w:rFonts w:hint="eastAsia"/>
        </w:rPr>
        <w:t>投标业绩</w:t>
      </w:r>
      <w:bookmarkEnd w:id="22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点击投标业绩，进入相关信息页面。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7325" cy="2249805"/>
            <wp:effectExtent l="0" t="0" r="9525" b="17145"/>
            <wp:docPr id="6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点击“挑选投标业绩”按钮，可在业绩库已有业绩中挑选已有业绩。</w:t>
      </w:r>
      <w:r w:rsidR="005D52CA">
        <w:rPr>
          <w:rFonts w:ascii="宋体" w:eastAsia="宋体" w:hAnsi="宋体" w:hint="eastAsia"/>
          <w:szCs w:val="24"/>
          <w:u w:val="none"/>
        </w:rPr>
        <w:t>挑选后的业绩为【编辑中】状态，需要完善提交后才可用。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9865" cy="2251075"/>
            <wp:effectExtent l="0" t="0" r="6985" b="15875"/>
            <wp:docPr id="6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点击“新增投标业绩”按钮，进入相关信息维护页面。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D52CA" w:rsidRDefault="005D52CA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 w:rsidRPr="005D52CA">
        <w:rPr>
          <w:rFonts w:ascii="宋体" w:eastAsia="宋体" w:hAnsi="宋体" w:hint="eastAsia"/>
          <w:color w:val="FF0000"/>
          <w:szCs w:val="24"/>
          <w:u w:val="none"/>
        </w:rPr>
        <w:t>注意事项：</w:t>
      </w:r>
    </w:p>
    <w:p w:rsidR="005D52CA" w:rsidRDefault="005D52CA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若项目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负责人在本公司，负责人可直接挑选到职业人员中</w:t>
      </w: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已维护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的人员；</w:t>
      </w:r>
    </w:p>
    <w:p w:rsidR="005D52CA" w:rsidRPr="005D52CA" w:rsidRDefault="005D52CA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若项目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负责人不在本公司，负责人可手动填写。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5420" cy="2270760"/>
            <wp:effectExtent l="0" t="0" r="11430" b="15240"/>
            <wp:docPr id="7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4310" cy="2260600"/>
            <wp:effectExtent l="0" t="0" r="2540" b="6350"/>
            <wp:docPr id="7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3" w:name="_Toc105770274"/>
      <w:r>
        <w:rPr>
          <w:rFonts w:hint="eastAsia"/>
        </w:rPr>
        <w:lastRenderedPageBreak/>
        <w:t>企业获奖</w:t>
      </w:r>
      <w:bookmarkEnd w:id="23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点击企业获奖-新增奖项，进入相关信息维护页面。</w:t>
      </w:r>
    </w:p>
    <w:p w:rsidR="005A15E3" w:rsidRDefault="005A15E3"/>
    <w:p w:rsidR="005A15E3" w:rsidRDefault="004125B4">
      <w:r>
        <w:rPr>
          <w:noProof/>
        </w:rPr>
        <w:drawing>
          <wp:inline distT="0" distB="0" distL="114300" distR="114300">
            <wp:extent cx="5273675" cy="2242185"/>
            <wp:effectExtent l="0" t="0" r="3175" b="5715"/>
            <wp:docPr id="6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r>
        <w:rPr>
          <w:noProof/>
        </w:rPr>
        <w:drawing>
          <wp:inline distT="0" distB="0" distL="114300" distR="114300">
            <wp:extent cx="5273040" cy="2237105"/>
            <wp:effectExtent l="0" t="0" r="3810" b="10795"/>
            <wp:docPr id="6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r>
        <w:rPr>
          <w:noProof/>
        </w:rPr>
        <w:drawing>
          <wp:inline distT="0" distB="0" distL="114300" distR="114300">
            <wp:extent cx="5266690" cy="2272030"/>
            <wp:effectExtent l="0" t="0" r="10160" b="13970"/>
            <wp:docPr id="6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可通过点击“作废”按钮，输入作废理由后，点击确认作废，实现审核通过的获奖证书或相关文件扫描件的作废操作。</w:t>
      </w:r>
    </w:p>
    <w:p w:rsidR="005A15E3" w:rsidRDefault="005A15E3"/>
    <w:p w:rsidR="005A15E3" w:rsidRDefault="004125B4">
      <w:r>
        <w:rPr>
          <w:noProof/>
        </w:rPr>
        <w:drawing>
          <wp:inline distT="0" distB="0" distL="114300" distR="114300">
            <wp:extent cx="5273040" cy="2265045"/>
            <wp:effectExtent l="0" t="0" r="3810" b="1905"/>
            <wp:docPr id="6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可通过点击“作废”按钮，输入作废理由后，点击确认作废，实现审核通过的业绩中标通知书扫描件的作废操作。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6690" cy="2295525"/>
            <wp:effectExtent l="0" t="0" r="10160" b="9525"/>
            <wp:docPr id="7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点击相关附件，交易乙方备案人员可在相应栏目上</w:t>
      </w:r>
      <w:proofErr w:type="gramStart"/>
      <w:r>
        <w:rPr>
          <w:rFonts w:ascii="宋体" w:eastAsia="宋体" w:hAnsi="宋体" w:hint="eastAsia"/>
          <w:szCs w:val="24"/>
          <w:u w:val="none"/>
        </w:rPr>
        <w:t>传相关</w:t>
      </w:r>
      <w:proofErr w:type="gramEnd"/>
      <w:r>
        <w:rPr>
          <w:rFonts w:ascii="宋体" w:eastAsia="宋体" w:hAnsi="宋体" w:hint="eastAsia"/>
          <w:szCs w:val="24"/>
          <w:u w:val="none"/>
        </w:rPr>
        <w:t>扫描件。</w:t>
      </w:r>
    </w:p>
    <w:p w:rsidR="005A15E3" w:rsidRDefault="005A15E3"/>
    <w:p w:rsidR="005A15E3" w:rsidRDefault="004125B4">
      <w:r>
        <w:rPr>
          <w:noProof/>
        </w:rPr>
        <w:drawing>
          <wp:inline distT="0" distB="0" distL="114300" distR="114300">
            <wp:extent cx="5262880" cy="2177415"/>
            <wp:effectExtent l="0" t="0" r="13970" b="13335"/>
            <wp:docPr id="7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/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4" w:name="_Toc105770275"/>
      <w:r>
        <w:rPr>
          <w:rFonts w:hint="eastAsia"/>
        </w:rPr>
        <w:lastRenderedPageBreak/>
        <w:t>各类证书</w:t>
      </w:r>
      <w:bookmarkEnd w:id="24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点击各类证书-新增证书，进入相关信息维护页面。</w:t>
      </w:r>
    </w:p>
    <w:p w:rsidR="005A15E3" w:rsidRDefault="005A15E3"/>
    <w:p w:rsidR="005A15E3" w:rsidRDefault="004125B4">
      <w:r>
        <w:rPr>
          <w:noProof/>
        </w:rPr>
        <w:drawing>
          <wp:inline distT="0" distB="0" distL="114300" distR="114300">
            <wp:extent cx="5272405" cy="2232025"/>
            <wp:effectExtent l="0" t="0" r="4445" b="1587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r>
        <w:rPr>
          <w:noProof/>
        </w:rPr>
        <w:drawing>
          <wp:inline distT="0" distB="0" distL="114300" distR="114300">
            <wp:extent cx="5266055" cy="2281555"/>
            <wp:effectExtent l="0" t="0" r="10795" b="4445"/>
            <wp:docPr id="6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r>
        <w:rPr>
          <w:noProof/>
        </w:rPr>
        <w:drawing>
          <wp:inline distT="0" distB="0" distL="114300" distR="114300">
            <wp:extent cx="5271770" cy="2266950"/>
            <wp:effectExtent l="0" t="0" r="5080" b="0"/>
            <wp:docPr id="6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可通过点击“作废”按钮，输入作废理由后，点击确认作废，实现审核通过的其他信誉相关类证书扫描件的作废操作。</w:t>
      </w:r>
    </w:p>
    <w:p w:rsidR="005A15E3" w:rsidRDefault="004125B4">
      <w:r>
        <w:rPr>
          <w:noProof/>
        </w:rPr>
        <w:lastRenderedPageBreak/>
        <w:drawing>
          <wp:inline distT="0" distB="0" distL="114300" distR="114300">
            <wp:extent cx="5271135" cy="2322195"/>
            <wp:effectExtent l="0" t="0" r="5715" b="1905"/>
            <wp:docPr id="6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5" w:name="_Toc105770276"/>
      <w:r>
        <w:rPr>
          <w:rFonts w:hint="eastAsia"/>
        </w:rPr>
        <w:t>企业财务</w:t>
      </w:r>
      <w:bookmarkEnd w:id="25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点击企业财务-新增财务，进入相关信息维护页面。</w:t>
      </w:r>
    </w:p>
    <w:p w:rsidR="005A15E3" w:rsidRDefault="004125B4">
      <w:r>
        <w:rPr>
          <w:noProof/>
        </w:rPr>
        <w:drawing>
          <wp:inline distT="0" distB="0" distL="114300" distR="114300">
            <wp:extent cx="5270500" cy="2225040"/>
            <wp:effectExtent l="0" t="0" r="6350" b="381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258060"/>
            <wp:effectExtent l="0" t="0" r="13335" b="889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62880" cy="2259330"/>
            <wp:effectExtent l="0" t="0" r="13970" b="762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可通过点击“作废”按钮，输入作废理由后，点击确认作废，实现审核通过的财务会计报表扫描件的作废操作。</w:t>
      </w:r>
    </w:p>
    <w:p w:rsidR="005A15E3" w:rsidRDefault="004125B4">
      <w:r>
        <w:rPr>
          <w:noProof/>
        </w:rPr>
        <w:drawing>
          <wp:inline distT="0" distB="0" distL="114300" distR="114300">
            <wp:extent cx="5262245" cy="2242820"/>
            <wp:effectExtent l="0" t="0" r="14605" b="508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2"/>
        <w:numPr>
          <w:ilvl w:val="0"/>
          <w:numId w:val="2"/>
        </w:numPr>
        <w:spacing w:before="120" w:after="120" w:line="360" w:lineRule="auto"/>
      </w:pPr>
      <w:bookmarkStart w:id="26" w:name="_Toc105770277"/>
      <w:r>
        <w:rPr>
          <w:rFonts w:hint="eastAsia"/>
        </w:rPr>
        <w:t>投标所需材料</w:t>
      </w:r>
      <w:bookmarkEnd w:id="26"/>
    </w:p>
    <w:p w:rsidR="005A15E3" w:rsidRPr="00671D23" w:rsidRDefault="002A1322" w:rsidP="00671D23">
      <w:pPr>
        <w:pStyle w:val="3"/>
        <w:rPr>
          <w:sz w:val="24"/>
          <w:szCs w:val="24"/>
        </w:rPr>
      </w:pPr>
      <w:bookmarkStart w:id="27" w:name="_Toc105770278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0.1</w:t>
      </w:r>
      <w:r w:rsidR="004125B4" w:rsidRPr="00671D23">
        <w:rPr>
          <w:rFonts w:hint="eastAsia"/>
          <w:sz w:val="24"/>
          <w:szCs w:val="24"/>
        </w:rPr>
        <w:t>已承接项目和新承接项目情况</w:t>
      </w:r>
      <w:bookmarkEnd w:id="27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点击已承接项目和新承接项目情况，进入相关信息维护页面，交易乙方备案人员可点击左上方按钮，新增场外项目或删除场外项目。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960" cy="2171065"/>
            <wp:effectExtent l="0" t="0" r="8890" b="635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新增场外项目信息页面如下：</w:t>
      </w:r>
    </w:p>
    <w:p w:rsidR="005A15E3" w:rsidRDefault="004125B4">
      <w:r>
        <w:rPr>
          <w:noProof/>
        </w:rPr>
        <w:drawing>
          <wp:inline distT="0" distB="0" distL="114300" distR="114300">
            <wp:extent cx="5269230" cy="2289810"/>
            <wp:effectExtent l="0" t="0" r="7620" b="1524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r>
        <w:rPr>
          <w:noProof/>
        </w:rPr>
        <w:drawing>
          <wp:inline distT="0" distB="0" distL="114300" distR="114300">
            <wp:extent cx="5270500" cy="2244725"/>
            <wp:effectExtent l="0" t="0" r="6350" b="3175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Pr="002A1322" w:rsidRDefault="002A1322" w:rsidP="002A1322">
      <w:pPr>
        <w:pStyle w:val="3"/>
        <w:rPr>
          <w:sz w:val="24"/>
          <w:szCs w:val="24"/>
        </w:rPr>
      </w:pPr>
      <w:bookmarkStart w:id="28" w:name="_Toc105770279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0.2</w:t>
      </w:r>
      <w:r w:rsidR="004125B4" w:rsidRPr="002A1322">
        <w:rPr>
          <w:rFonts w:hint="eastAsia"/>
          <w:sz w:val="24"/>
          <w:szCs w:val="24"/>
        </w:rPr>
        <w:t>诉讼和仲裁情况</w:t>
      </w:r>
      <w:bookmarkEnd w:id="28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点击诉讼和仲裁情况</w:t>
      </w:r>
      <w:proofErr w:type="gramStart"/>
      <w:r>
        <w:rPr>
          <w:rFonts w:ascii="宋体" w:eastAsia="宋体" w:hAnsi="宋体" w:hint="eastAsia"/>
          <w:szCs w:val="24"/>
          <w:u w:val="none"/>
        </w:rPr>
        <w:t>情况</w:t>
      </w:r>
      <w:proofErr w:type="gramEnd"/>
      <w:r>
        <w:rPr>
          <w:rFonts w:ascii="宋体" w:eastAsia="宋体" w:hAnsi="宋体" w:hint="eastAsia"/>
          <w:szCs w:val="24"/>
          <w:u w:val="none"/>
        </w:rPr>
        <w:t>，进入相关信息维护页面，交易乙方备案人员可点击左上方按钮，新增诉讼仲裁或删除诉讼仲裁。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098040"/>
            <wp:effectExtent l="0" t="0" r="9525" b="16510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5420" cy="2292985"/>
            <wp:effectExtent l="0" t="0" r="11430" b="12065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5A15E3">
      <w:pPr>
        <w:pStyle w:val="a3"/>
        <w:ind w:firstLineChars="0" w:firstLine="0"/>
      </w:pP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2880" cy="2268220"/>
            <wp:effectExtent l="0" t="0" r="13970" b="17780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3515" cy="2230755"/>
            <wp:effectExtent l="0" t="0" r="13335" b="17145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Pr="002A1322" w:rsidRDefault="002A1322" w:rsidP="002A1322">
      <w:pPr>
        <w:pStyle w:val="3"/>
        <w:rPr>
          <w:sz w:val="24"/>
          <w:szCs w:val="24"/>
        </w:rPr>
      </w:pPr>
      <w:bookmarkStart w:id="29" w:name="_Toc105770280"/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0.3</w:t>
      </w:r>
      <w:r w:rsidR="004125B4" w:rsidRPr="002A1322">
        <w:rPr>
          <w:rFonts w:hint="eastAsia"/>
          <w:sz w:val="24"/>
          <w:szCs w:val="24"/>
        </w:rPr>
        <w:t>其他投标</w:t>
      </w:r>
      <w:proofErr w:type="gramStart"/>
      <w:r w:rsidR="004125B4" w:rsidRPr="002A1322">
        <w:rPr>
          <w:rFonts w:hint="eastAsia"/>
          <w:sz w:val="24"/>
          <w:szCs w:val="24"/>
        </w:rPr>
        <w:t>用证明</w:t>
      </w:r>
      <w:proofErr w:type="gramEnd"/>
      <w:r w:rsidR="004125B4" w:rsidRPr="002A1322">
        <w:rPr>
          <w:rFonts w:hint="eastAsia"/>
          <w:sz w:val="24"/>
          <w:szCs w:val="24"/>
        </w:rPr>
        <w:t>材料</w:t>
      </w:r>
      <w:bookmarkEnd w:id="29"/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点击其他投标</w:t>
      </w:r>
      <w:proofErr w:type="gramStart"/>
      <w:r>
        <w:rPr>
          <w:rFonts w:ascii="宋体" w:eastAsia="宋体" w:hAnsi="宋体" w:hint="eastAsia"/>
          <w:szCs w:val="24"/>
          <w:u w:val="none"/>
        </w:rPr>
        <w:t>用证明</w:t>
      </w:r>
      <w:proofErr w:type="gramEnd"/>
      <w:r>
        <w:rPr>
          <w:rFonts w:ascii="宋体" w:eastAsia="宋体" w:hAnsi="宋体" w:hint="eastAsia"/>
          <w:szCs w:val="24"/>
          <w:u w:val="none"/>
        </w:rPr>
        <w:t>材料，进入相关信息维护页面，交易乙方备案人员可点击左上方按钮，新增其他证明或删除其他证明。</w:t>
      </w:r>
    </w:p>
    <w:p w:rsidR="005A15E3" w:rsidRDefault="005A15E3">
      <w:pPr>
        <w:pStyle w:val="a3"/>
        <w:ind w:firstLineChars="0" w:firstLine="0"/>
      </w:pPr>
    </w:p>
    <w:p w:rsidR="005A15E3" w:rsidRDefault="005A15E3">
      <w:pPr>
        <w:pStyle w:val="a3"/>
        <w:ind w:firstLineChars="0" w:firstLine="0"/>
      </w:pP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69865" cy="2034540"/>
            <wp:effectExtent l="0" t="0" r="6985" b="3810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73040" cy="2223770"/>
            <wp:effectExtent l="0" t="0" r="3810" b="508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5A15E3" w:rsidRDefault="004125B4">
      <w:pPr>
        <w:pStyle w:val="a4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230" cy="2253615"/>
            <wp:effectExtent l="0" t="0" r="7620" b="13335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4125B4">
      <w:pPr>
        <w:pStyle w:val="a4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5A15E3" w:rsidRDefault="004125B4">
      <w:pPr>
        <w:pStyle w:val="a3"/>
        <w:ind w:firstLineChars="0" w:firstLine="0"/>
      </w:pPr>
      <w:r>
        <w:rPr>
          <w:noProof/>
        </w:rPr>
        <w:drawing>
          <wp:inline distT="0" distB="0" distL="114300" distR="114300">
            <wp:extent cx="5272405" cy="2239645"/>
            <wp:effectExtent l="0" t="0" r="4445" b="8255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5E3" w:rsidRDefault="005A15E3">
      <w:pPr>
        <w:pStyle w:val="a3"/>
        <w:ind w:firstLineChars="0" w:firstLine="0"/>
      </w:pPr>
    </w:p>
    <w:p w:rsidR="005A15E3" w:rsidRDefault="005A15E3">
      <w:pPr>
        <w:pStyle w:val="a3"/>
        <w:ind w:firstLineChars="0" w:firstLine="0"/>
      </w:pPr>
    </w:p>
    <w:p w:rsidR="005A15E3" w:rsidRDefault="005A15E3"/>
    <w:p w:rsidR="005D52CA" w:rsidRDefault="005D52CA" w:rsidP="005D52CA">
      <w:pPr>
        <w:pStyle w:val="2"/>
        <w:numPr>
          <w:ilvl w:val="0"/>
          <w:numId w:val="2"/>
        </w:numPr>
      </w:pPr>
      <w:bookmarkStart w:id="30" w:name="_Toc105770281"/>
      <w:r>
        <w:rPr>
          <w:rFonts w:hint="eastAsia"/>
        </w:rPr>
        <w:lastRenderedPageBreak/>
        <w:t>注意事项</w:t>
      </w:r>
      <w:bookmarkEnd w:id="30"/>
    </w:p>
    <w:p w:rsidR="005D52CA" w:rsidRDefault="005D52CA" w:rsidP="005D52C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所有扫描件提交即验证通过，验证通过后的扫描件无法删除，只能作废；</w:t>
      </w:r>
    </w:p>
    <w:p w:rsidR="000F3F02" w:rsidRDefault="000F3F02" w:rsidP="005D52C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账号密码遗忘，请联系：</w:t>
      </w:r>
      <w:r>
        <w:t>69820825</w:t>
      </w:r>
      <w:r>
        <w:rPr>
          <w:rFonts w:hint="eastAsia"/>
        </w:rPr>
        <w:t>进行重置；</w:t>
      </w:r>
    </w:p>
    <w:p w:rsidR="005D52CA" w:rsidRDefault="005D52CA" w:rsidP="005D52C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职业人员新增时，请仔细确认人员当前是否在本公司，按照真实情况填写；</w:t>
      </w:r>
    </w:p>
    <w:p w:rsidR="00671D23" w:rsidRDefault="005D52CA" w:rsidP="00671D2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业绩新增提供自行新增和业绩库挑选两种方式，</w:t>
      </w:r>
      <w:r w:rsidR="00671D23">
        <w:rPr>
          <w:rFonts w:hint="eastAsia"/>
        </w:rPr>
        <w:t>可先从业绩库查看挑选，业绩库找不到则需要手动新增；</w:t>
      </w:r>
    </w:p>
    <w:p w:rsidR="00671D23" w:rsidRPr="005D52CA" w:rsidRDefault="00671D23" w:rsidP="00671D2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所有信息维护完成并提交通过后，会在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分钟内下发至对应平台（目前已对接吴江平台），下发完成后方可正常进行招投标工作。</w:t>
      </w:r>
      <w:r w:rsidRPr="00671D23">
        <w:rPr>
          <w:rFonts w:hint="eastAsia"/>
          <w:color w:val="FF0000"/>
        </w:rPr>
        <w:t>请各单位留好充足时间，避免影响招投标工作。</w:t>
      </w:r>
    </w:p>
    <w:sectPr w:rsidR="00671D23" w:rsidRPr="005D52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76FBCF5"/>
    <w:multiLevelType w:val="singleLevel"/>
    <w:tmpl w:val="876FBCF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0A3D7861"/>
    <w:multiLevelType w:val="hybridMultilevel"/>
    <w:tmpl w:val="5E7074A2"/>
    <w:lvl w:ilvl="0" w:tplc="376CA91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72E296FA"/>
    <w:multiLevelType w:val="multilevel"/>
    <w:tmpl w:val="72E296F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RlMTc4ZTY4NmUyNzExODM3ZGRmNmU3MDMwNmM3NWMifQ=="/>
  </w:docVars>
  <w:rsids>
    <w:rsidRoot w:val="00A94A89"/>
    <w:rsid w:val="00004242"/>
    <w:rsid w:val="0009120D"/>
    <w:rsid w:val="000F3F02"/>
    <w:rsid w:val="00100664"/>
    <w:rsid w:val="001E4C4E"/>
    <w:rsid w:val="00217922"/>
    <w:rsid w:val="002A1322"/>
    <w:rsid w:val="002A18B9"/>
    <w:rsid w:val="004125B4"/>
    <w:rsid w:val="005A15E3"/>
    <w:rsid w:val="005D52CA"/>
    <w:rsid w:val="005E46CB"/>
    <w:rsid w:val="00671D23"/>
    <w:rsid w:val="009407AB"/>
    <w:rsid w:val="00A94A89"/>
    <w:rsid w:val="00AC19AA"/>
    <w:rsid w:val="00C66F84"/>
    <w:rsid w:val="00DB0630"/>
    <w:rsid w:val="00E4356B"/>
    <w:rsid w:val="00E67B2B"/>
    <w:rsid w:val="00FB071F"/>
    <w:rsid w:val="684B0F77"/>
    <w:rsid w:val="7D62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FA7B4D-2CAE-48B5-BC9C-F2F51831B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125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customStyle="1" w:styleId="a4">
    <w:name w:val="助手文本"/>
    <w:basedOn w:val="a"/>
    <w:qFormat/>
    <w:pPr>
      <w:autoSpaceDE w:val="0"/>
      <w:autoSpaceDN w:val="0"/>
      <w:adjustRightInd w:val="0"/>
      <w:spacing w:beforeLines="50" w:before="50" w:afterLines="50" w:after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character" w:styleId="a5">
    <w:name w:val="Hyperlink"/>
    <w:basedOn w:val="a0"/>
    <w:uiPriority w:val="99"/>
    <w:unhideWhenUsed/>
    <w:rsid w:val="005E46C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E46CB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2A1322"/>
    <w:rPr>
      <w:b/>
      <w:kern w:val="2"/>
      <w:sz w:val="32"/>
      <w:szCs w:val="22"/>
    </w:rPr>
  </w:style>
  <w:style w:type="character" w:customStyle="1" w:styleId="10">
    <w:name w:val="标题 1 字符"/>
    <w:basedOn w:val="a0"/>
    <w:link w:val="1"/>
    <w:uiPriority w:val="9"/>
    <w:rsid w:val="004125B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125B4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125B4"/>
  </w:style>
  <w:style w:type="paragraph" w:styleId="20">
    <w:name w:val="toc 2"/>
    <w:basedOn w:val="a"/>
    <w:next w:val="a"/>
    <w:autoRedefine/>
    <w:uiPriority w:val="39"/>
    <w:unhideWhenUsed/>
    <w:rsid w:val="004125B4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4125B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hyperlink" Target="http://180.108.205.122:88/tspbidder/memberLogi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999C7-68B7-44D5-84F8-31205E802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29</Pages>
  <Words>920</Words>
  <Characters>5245</Characters>
  <Application>Microsoft Office Word</Application>
  <DocSecurity>0</DocSecurity>
  <Lines>43</Lines>
  <Paragraphs>12</Paragraphs>
  <ScaleCrop>false</ScaleCrop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吴青</cp:lastModifiedBy>
  <cp:revision>9</cp:revision>
  <dcterms:created xsi:type="dcterms:W3CDTF">2022-06-10T01:54:00Z</dcterms:created>
  <dcterms:modified xsi:type="dcterms:W3CDTF">2025-07-01T05:42:00Z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91B5CAF5B0C94624B7B668556B192850</vt:lpwstr>
  </property>
</Properties>
</file>